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4535"/>
      </w:tblGrid>
      <w:tr w:rsidR="007A79EF" w:rsidTr="005A3849">
        <w:trPr>
          <w:trHeight w:val="5103"/>
        </w:trPr>
        <w:tc>
          <w:tcPr>
            <w:tcW w:w="4536" w:type="dxa"/>
          </w:tcPr>
          <w:p w:rsidR="007A79EF" w:rsidRDefault="007A79EF" w:rsidP="007A79EF">
            <w:pPr>
              <w:jc w:val="center"/>
            </w:pPr>
            <w:r w:rsidRPr="00E32AF4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6pt;height:62.8pt" o:ole="">
                  <v:imagedata r:id="rId6" o:title=""/>
                </v:shape>
                <o:OLEObject Type="Embed" ProgID="PBrush" ShapeID="_x0000_i1025" DrawAspect="Content" ObjectID="_1727247924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bookmarkStart w:id="0" w:name="_GoBack"/>
            <w:bookmarkEnd w:id="0"/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F0465E" w:rsidP="00F0465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5A3849">
        <w:trPr>
          <w:trHeight w:val="713"/>
        </w:trPr>
        <w:tc>
          <w:tcPr>
            <w:tcW w:w="4536" w:type="dxa"/>
          </w:tcPr>
          <w:p w:rsidR="00307450" w:rsidRDefault="00307450" w:rsidP="003074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 утверждении Административного регламента </w:t>
            </w:r>
            <w:r w:rsidRPr="002D48D0">
              <w:rPr>
                <w:color w:val="000000"/>
                <w:sz w:val="28"/>
                <w:szCs w:val="28"/>
              </w:rPr>
              <w:t xml:space="preserve">предоставления муниципальной </w:t>
            </w:r>
            <w:r w:rsidRPr="005A3849">
              <w:rPr>
                <w:color w:val="000000"/>
                <w:sz w:val="28"/>
                <w:szCs w:val="28"/>
              </w:rPr>
              <w:t xml:space="preserve">услуги </w:t>
            </w:r>
            <w:r w:rsidRPr="005A3849">
              <w:rPr>
                <w:sz w:val="28"/>
                <w:szCs w:val="28"/>
              </w:rPr>
              <w:t>«</w:t>
            </w:r>
            <w:r w:rsidR="005A3849" w:rsidRPr="005A3849">
              <w:rPr>
                <w:w w:val="105"/>
                <w:sz w:val="28"/>
                <w:szCs w:val="28"/>
              </w:rPr>
              <w:t>Присвоение</w:t>
            </w:r>
            <w:r w:rsidR="005A3849">
              <w:rPr>
                <w:w w:val="105"/>
                <w:sz w:val="28"/>
                <w:szCs w:val="28"/>
              </w:rPr>
              <w:t xml:space="preserve"> </w:t>
            </w:r>
            <w:r w:rsidR="005A3849" w:rsidRPr="005A3849">
              <w:rPr>
                <w:w w:val="105"/>
                <w:sz w:val="28"/>
                <w:szCs w:val="28"/>
              </w:rPr>
              <w:t>адреса объекту адресации, изменение</w:t>
            </w:r>
            <w:r w:rsidR="005A3849" w:rsidRPr="005A384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="005A3849" w:rsidRPr="005A3849">
              <w:rPr>
                <w:w w:val="105"/>
                <w:sz w:val="28"/>
                <w:szCs w:val="28"/>
              </w:rPr>
              <w:t>и аннулирование такого адреса»</w:t>
            </w:r>
            <w:r w:rsidR="005A38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 территории 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307450" w:rsidRDefault="00307450" w:rsidP="00E74A3F">
      <w:pPr>
        <w:pStyle w:val="ConsPlusNormal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4026E9">
        <w:rPr>
          <w:rFonts w:ascii="Times New Roman" w:hAnsi="Times New Roman" w:cs="Times New Roman"/>
          <w:sz w:val="28"/>
          <w:szCs w:val="28"/>
        </w:rPr>
        <w:t>Федеральным законом от 06.10.2003г. № 131-ФЗ «Об общих принципах организации местного самоуправления в Российской Федерации», Федеральным законом от  27.07.2010г. № 210-ФЗ «Об организации предоставления государс</w:t>
      </w:r>
      <w:r>
        <w:rPr>
          <w:rFonts w:ascii="Times New Roman" w:hAnsi="Times New Roman" w:cs="Times New Roman"/>
          <w:sz w:val="28"/>
          <w:szCs w:val="28"/>
        </w:rPr>
        <w:t>твенных и муниципальных услуг»,</w:t>
      </w:r>
      <w:r w:rsidR="00BC1889" w:rsidRPr="00BC1889">
        <w:t xml:space="preserve"> </w:t>
      </w:r>
      <w:r w:rsidR="00BC1889" w:rsidRPr="00BC1889">
        <w:rPr>
          <w:rFonts w:ascii="Times New Roman" w:hAnsi="Times New Roman" w:cs="Times New Roman"/>
          <w:sz w:val="28"/>
          <w:szCs w:val="28"/>
        </w:rPr>
        <w:t>Федеральны</w:t>
      </w:r>
      <w:r w:rsidR="00BC1889">
        <w:rPr>
          <w:rFonts w:ascii="Times New Roman" w:hAnsi="Times New Roman" w:cs="Times New Roman"/>
          <w:sz w:val="28"/>
          <w:szCs w:val="28"/>
        </w:rPr>
        <w:t>м</w:t>
      </w:r>
      <w:r w:rsidR="00BC1889" w:rsidRPr="00BC1889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BC1889">
        <w:rPr>
          <w:rFonts w:ascii="Times New Roman" w:hAnsi="Times New Roman" w:cs="Times New Roman"/>
          <w:sz w:val="28"/>
          <w:szCs w:val="28"/>
        </w:rPr>
        <w:t>ом</w:t>
      </w:r>
      <w:r w:rsidR="00BC1889" w:rsidRPr="00BC1889">
        <w:rPr>
          <w:rFonts w:ascii="Times New Roman" w:hAnsi="Times New Roman" w:cs="Times New Roman"/>
          <w:sz w:val="28"/>
          <w:szCs w:val="28"/>
        </w:rPr>
        <w:t xml:space="preserve"> от 28.12.2013</w:t>
      </w:r>
      <w:r w:rsidR="00BC1889">
        <w:rPr>
          <w:rFonts w:ascii="Times New Roman" w:hAnsi="Times New Roman" w:cs="Times New Roman"/>
          <w:sz w:val="28"/>
          <w:szCs w:val="28"/>
        </w:rPr>
        <w:t>г.</w:t>
      </w:r>
      <w:r w:rsidR="00BC1889" w:rsidRPr="00BC1889">
        <w:rPr>
          <w:rFonts w:ascii="Times New Roman" w:hAnsi="Times New Roman" w:cs="Times New Roman"/>
          <w:sz w:val="28"/>
          <w:szCs w:val="28"/>
        </w:rPr>
        <w:t xml:space="preserve"> </w:t>
      </w:r>
      <w:r w:rsidR="00BC1889">
        <w:rPr>
          <w:rFonts w:ascii="Times New Roman" w:hAnsi="Times New Roman" w:cs="Times New Roman"/>
          <w:sz w:val="28"/>
          <w:szCs w:val="28"/>
        </w:rPr>
        <w:t>№</w:t>
      </w:r>
      <w:r w:rsidR="00BC1889" w:rsidRPr="00BC1889">
        <w:rPr>
          <w:rFonts w:ascii="Times New Roman" w:hAnsi="Times New Roman" w:cs="Times New Roman"/>
          <w:sz w:val="28"/>
          <w:szCs w:val="28"/>
        </w:rPr>
        <w:t xml:space="preserve">443-ФЗ </w:t>
      </w:r>
      <w:r w:rsidR="00BC1889">
        <w:rPr>
          <w:rFonts w:ascii="Times New Roman" w:hAnsi="Times New Roman" w:cs="Times New Roman"/>
          <w:sz w:val="28"/>
          <w:szCs w:val="28"/>
        </w:rPr>
        <w:t>«</w:t>
      </w:r>
      <w:r w:rsidR="00BC1889" w:rsidRPr="00BC1889">
        <w:rPr>
          <w:rFonts w:ascii="Times New Roman" w:hAnsi="Times New Roman" w:cs="Times New Roman"/>
          <w:sz w:val="28"/>
          <w:szCs w:val="28"/>
        </w:rPr>
        <w:t xml:space="preserve">О федеральной информационной адресной системе и о внесении изменений в Федеральный закон </w:t>
      </w:r>
      <w:r w:rsidR="00BC1889">
        <w:rPr>
          <w:rFonts w:ascii="Times New Roman" w:hAnsi="Times New Roman" w:cs="Times New Roman"/>
          <w:sz w:val="28"/>
          <w:szCs w:val="28"/>
        </w:rPr>
        <w:t>«</w:t>
      </w:r>
      <w:r w:rsidR="00BC1889" w:rsidRPr="00BC1889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BC1889">
        <w:rPr>
          <w:rFonts w:ascii="Times New Roman" w:hAnsi="Times New Roman" w:cs="Times New Roman"/>
          <w:sz w:val="28"/>
          <w:szCs w:val="28"/>
        </w:rPr>
        <w:t xml:space="preserve">», </w:t>
      </w:r>
      <w:r w:rsidR="00BC1889" w:rsidRPr="00BC1889">
        <w:rPr>
          <w:rFonts w:ascii="Times New Roman" w:hAnsi="Times New Roman" w:cs="Times New Roman"/>
          <w:sz w:val="28"/>
          <w:szCs w:val="28"/>
        </w:rPr>
        <w:t>Постановление</w:t>
      </w:r>
      <w:r w:rsidR="00BC1889">
        <w:rPr>
          <w:rFonts w:ascii="Times New Roman" w:hAnsi="Times New Roman" w:cs="Times New Roman"/>
          <w:sz w:val="28"/>
          <w:szCs w:val="28"/>
        </w:rPr>
        <w:t>м</w:t>
      </w:r>
      <w:r w:rsidR="00BC1889" w:rsidRPr="00BC1889">
        <w:rPr>
          <w:rFonts w:ascii="Times New Roman" w:hAnsi="Times New Roman" w:cs="Times New Roman"/>
          <w:sz w:val="28"/>
          <w:szCs w:val="28"/>
        </w:rPr>
        <w:t xml:space="preserve"> Правительства</w:t>
      </w:r>
      <w:proofErr w:type="gramEnd"/>
      <w:r w:rsidR="00BC1889" w:rsidRPr="00BC18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1889" w:rsidRPr="00BC1889">
        <w:rPr>
          <w:rFonts w:ascii="Times New Roman" w:hAnsi="Times New Roman" w:cs="Times New Roman"/>
          <w:sz w:val="28"/>
          <w:szCs w:val="28"/>
        </w:rPr>
        <w:t>РФ от 19.11.2014</w:t>
      </w:r>
      <w:r w:rsidR="00BC1889">
        <w:rPr>
          <w:rFonts w:ascii="Times New Roman" w:hAnsi="Times New Roman" w:cs="Times New Roman"/>
          <w:sz w:val="28"/>
          <w:szCs w:val="28"/>
        </w:rPr>
        <w:t>г. №</w:t>
      </w:r>
      <w:r w:rsidR="00BC1889" w:rsidRPr="00BC1889">
        <w:rPr>
          <w:rFonts w:ascii="Times New Roman" w:hAnsi="Times New Roman" w:cs="Times New Roman"/>
          <w:sz w:val="28"/>
          <w:szCs w:val="28"/>
        </w:rPr>
        <w:t xml:space="preserve">1221 </w:t>
      </w:r>
      <w:r w:rsidR="00BC1889">
        <w:rPr>
          <w:rFonts w:ascii="Times New Roman" w:hAnsi="Times New Roman" w:cs="Times New Roman"/>
          <w:sz w:val="28"/>
          <w:szCs w:val="28"/>
        </w:rPr>
        <w:t>«</w:t>
      </w:r>
      <w:r w:rsidR="00BC1889" w:rsidRPr="00BC1889">
        <w:rPr>
          <w:rFonts w:ascii="Times New Roman" w:hAnsi="Times New Roman" w:cs="Times New Roman"/>
          <w:sz w:val="28"/>
          <w:szCs w:val="28"/>
        </w:rPr>
        <w:t>Об утверждении Правил присвоения, изменения и аннулирования адресов</w:t>
      </w:r>
      <w:r w:rsidR="00BC1889">
        <w:rPr>
          <w:rFonts w:ascii="Times New Roman" w:hAnsi="Times New Roman" w:cs="Times New Roman"/>
          <w:sz w:val="28"/>
          <w:szCs w:val="28"/>
        </w:rPr>
        <w:t>»,</w:t>
      </w:r>
      <w:r w:rsidRPr="004026E9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608D">
        <w:rPr>
          <w:rFonts w:ascii="Times New Roman" w:hAnsi="Times New Roman"/>
          <w:color w:val="000000"/>
          <w:sz w:val="28"/>
          <w:szCs w:val="28"/>
        </w:rPr>
        <w:t xml:space="preserve">в целях </w:t>
      </w:r>
      <w:r w:rsidRPr="009811B2">
        <w:rPr>
          <w:rFonts w:ascii="Times New Roman" w:hAnsi="Times New Roman" w:cs="Times New Roman"/>
          <w:sz w:val="28"/>
          <w:szCs w:val="28"/>
        </w:rPr>
        <w:t>обеспечения принципа открытости и общедоступности информации о предоставлении муниципальных услуг населению</w:t>
      </w:r>
      <w:r w:rsidRPr="006560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26E9">
        <w:rPr>
          <w:rFonts w:ascii="Times New Roman" w:hAnsi="Times New Roman" w:cs="Times New Roman"/>
          <w:sz w:val="28"/>
          <w:szCs w:val="28"/>
        </w:rPr>
        <w:t>и приведени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026E9">
        <w:rPr>
          <w:rFonts w:ascii="Times New Roman" w:hAnsi="Times New Roman" w:cs="Times New Roman"/>
          <w:sz w:val="28"/>
          <w:szCs w:val="28"/>
        </w:rPr>
        <w:t xml:space="preserve"> нормативных правовых актов органов местного самоуправления муниципального района Сергиевский в соответствие</w:t>
      </w:r>
      <w:proofErr w:type="gramEnd"/>
      <w:r w:rsidRPr="004026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6E9">
        <w:rPr>
          <w:rFonts w:ascii="Times New Roman" w:hAnsi="Times New Roman" w:cs="Times New Roman"/>
          <w:sz w:val="28"/>
          <w:szCs w:val="28"/>
        </w:rPr>
        <w:t>с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26E9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района Сергиевский </w:t>
      </w:r>
      <w:proofErr w:type="gramEnd"/>
    </w:p>
    <w:p w:rsidR="00386ED8" w:rsidRDefault="00386ED8" w:rsidP="00E74A3F">
      <w:pPr>
        <w:ind w:left="709" w:right="140"/>
        <w:jc w:val="both"/>
        <w:rPr>
          <w:sz w:val="28"/>
          <w:szCs w:val="28"/>
        </w:rPr>
      </w:pP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  <w:r w:rsidRPr="00221BE4">
        <w:rPr>
          <w:sz w:val="28"/>
          <w:szCs w:val="28"/>
        </w:rPr>
        <w:t>ПОСТАНОВЛЯЕТ:</w:t>
      </w: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</w:p>
    <w:p w:rsidR="00307450" w:rsidRPr="00F04AAB" w:rsidRDefault="00307450" w:rsidP="00E74A3F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lastRenderedPageBreak/>
        <w:t xml:space="preserve">1. Утвердить Административный регламент </w:t>
      </w:r>
      <w:r w:rsidRPr="002D48D0">
        <w:rPr>
          <w:color w:val="000000"/>
          <w:sz w:val="28"/>
          <w:szCs w:val="28"/>
        </w:rPr>
        <w:t>предоставления муниципальной услуги</w:t>
      </w:r>
      <w:r>
        <w:rPr>
          <w:color w:val="000000"/>
          <w:sz w:val="28"/>
          <w:szCs w:val="28"/>
        </w:rPr>
        <w:t xml:space="preserve"> </w:t>
      </w:r>
      <w:r w:rsidRPr="00235332">
        <w:rPr>
          <w:sz w:val="28"/>
          <w:szCs w:val="28"/>
        </w:rPr>
        <w:t>«</w:t>
      </w:r>
      <w:r w:rsidR="005A3849" w:rsidRPr="005A3849">
        <w:rPr>
          <w:w w:val="105"/>
          <w:sz w:val="28"/>
          <w:szCs w:val="28"/>
        </w:rPr>
        <w:t>Присвоение адреса объекту адресации, изменение</w:t>
      </w:r>
      <w:r w:rsidR="005A3849" w:rsidRPr="005A3849">
        <w:rPr>
          <w:spacing w:val="1"/>
          <w:w w:val="105"/>
          <w:sz w:val="28"/>
          <w:szCs w:val="28"/>
        </w:rPr>
        <w:t xml:space="preserve"> </w:t>
      </w:r>
      <w:r w:rsidR="005A3849" w:rsidRPr="005A3849">
        <w:rPr>
          <w:w w:val="105"/>
          <w:sz w:val="28"/>
          <w:szCs w:val="28"/>
        </w:rPr>
        <w:t>и аннулирование такого адреса»</w:t>
      </w:r>
      <w:r>
        <w:rPr>
          <w:sz w:val="28"/>
          <w:szCs w:val="28"/>
        </w:rPr>
        <w:t xml:space="preserve"> на территории муниципального района Сергиевский </w:t>
      </w:r>
      <w:r w:rsidR="00BC1889">
        <w:rPr>
          <w:sz w:val="28"/>
          <w:szCs w:val="28"/>
        </w:rPr>
        <w:t>С</w:t>
      </w:r>
      <w:r>
        <w:rPr>
          <w:sz w:val="28"/>
          <w:szCs w:val="28"/>
        </w:rPr>
        <w:t>амарской области</w:t>
      </w:r>
      <w:r w:rsidRPr="00235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№1 </w:t>
      </w:r>
      <w:r w:rsidRPr="00F04AAB">
        <w:rPr>
          <w:sz w:val="28"/>
          <w:szCs w:val="28"/>
        </w:rPr>
        <w:t>к настоящему Постановлению.</w:t>
      </w:r>
    </w:p>
    <w:p w:rsidR="00307450" w:rsidRDefault="00307450" w:rsidP="00AD45F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2. Признать утратившим силу Постановлени</w:t>
      </w:r>
      <w:r>
        <w:rPr>
          <w:sz w:val="28"/>
          <w:szCs w:val="28"/>
        </w:rPr>
        <w:t>е</w:t>
      </w:r>
      <w:r w:rsidRPr="00221BE4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221BE4">
        <w:rPr>
          <w:sz w:val="28"/>
          <w:szCs w:val="28"/>
        </w:rPr>
        <w:t>дминистрации муниципального района Сергиевский Самарской области</w:t>
      </w:r>
      <w:r>
        <w:rPr>
          <w:sz w:val="28"/>
          <w:szCs w:val="28"/>
        </w:rPr>
        <w:t xml:space="preserve"> от 03.06.2021 г. №5</w:t>
      </w:r>
      <w:r w:rsidR="00AD45F0">
        <w:rPr>
          <w:sz w:val="28"/>
          <w:szCs w:val="28"/>
        </w:rPr>
        <w:t>22</w:t>
      </w:r>
      <w:r>
        <w:rPr>
          <w:sz w:val="28"/>
          <w:szCs w:val="28"/>
        </w:rPr>
        <w:t xml:space="preserve"> «</w:t>
      </w:r>
      <w:r w:rsidR="00AD45F0" w:rsidRPr="00AD45F0">
        <w:rPr>
          <w:sz w:val="28"/>
          <w:szCs w:val="28"/>
        </w:rPr>
        <w:t xml:space="preserve">Об утверждении Административного регламента предоставления </w:t>
      </w:r>
      <w:r w:rsidR="00AD45F0" w:rsidRPr="00AD45F0">
        <w:rPr>
          <w:bCs/>
          <w:sz w:val="28"/>
          <w:szCs w:val="28"/>
        </w:rPr>
        <w:t>Муниципальным казенным учреждением «Управление заказчика-застройщика, архитектуры и градостроительства» муниципального района Сергиевский муниципальной услуги «Присвоение, изменение, аннулирование и регистрация адресов объектов недвижимости»</w:t>
      </w:r>
      <w:r w:rsidR="00AD45F0" w:rsidRPr="00AD45F0">
        <w:rPr>
          <w:sz w:val="28"/>
          <w:szCs w:val="28"/>
        </w:rPr>
        <w:t xml:space="preserve"> (в новой редакции)</w:t>
      </w:r>
      <w:r w:rsidRPr="00AD45F0">
        <w:rPr>
          <w:sz w:val="28"/>
          <w:szCs w:val="28"/>
        </w:rPr>
        <w:t>.</w:t>
      </w:r>
    </w:p>
    <w:p w:rsidR="00307450" w:rsidRPr="00221BE4" w:rsidRDefault="00307450" w:rsidP="00E74A3F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3. Муниципальному казенному учреждению «Управление заказчика-застройщика, архитектуры и градостроительства» муниципального района Сергиевский Самарской области руководствоваться в работе настоящим Постановлением.</w:t>
      </w:r>
    </w:p>
    <w:p w:rsidR="00307450" w:rsidRPr="00221BE4" w:rsidRDefault="00AD45F0" w:rsidP="00AD45F0">
      <w:pPr>
        <w:widowControl w:val="0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07450" w:rsidRPr="00221BE4">
        <w:rPr>
          <w:sz w:val="28"/>
          <w:szCs w:val="28"/>
        </w:rPr>
        <w:t>Опубликовать настоящее Постановление</w:t>
      </w:r>
      <w:r w:rsidR="00307450">
        <w:rPr>
          <w:sz w:val="28"/>
          <w:szCs w:val="28"/>
        </w:rPr>
        <w:t xml:space="preserve"> в газете «Сергиевский вестник» </w:t>
      </w:r>
      <w:r w:rsidR="00307450" w:rsidRPr="0037572B">
        <w:rPr>
          <w:sz w:val="28"/>
          <w:szCs w:val="28"/>
        </w:rPr>
        <w:t>и разместить на официальном сайте администрации муниципального района Сергиевский в сети интернет.</w:t>
      </w:r>
    </w:p>
    <w:p w:rsidR="00307450" w:rsidRPr="00221BE4" w:rsidRDefault="00AD45F0" w:rsidP="00AD45F0">
      <w:pPr>
        <w:widowControl w:val="0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07450" w:rsidRPr="00221BE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307450" w:rsidRPr="00221BE4" w:rsidRDefault="00AD45F0" w:rsidP="00AD45F0">
      <w:pPr>
        <w:widowControl w:val="0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 w:rsidR="00307450" w:rsidRPr="00221BE4">
        <w:rPr>
          <w:sz w:val="28"/>
          <w:szCs w:val="28"/>
        </w:rPr>
        <w:t>Контроль за</w:t>
      </w:r>
      <w:proofErr w:type="gramEnd"/>
      <w:r w:rsidR="00307450" w:rsidRPr="00221BE4">
        <w:rPr>
          <w:sz w:val="28"/>
          <w:szCs w:val="28"/>
        </w:rPr>
        <w:t xml:space="preserve"> выполнением настоящего Постановления возложить на Руководителя </w:t>
      </w:r>
      <w:r w:rsidR="00307450">
        <w:rPr>
          <w:sz w:val="28"/>
          <w:szCs w:val="28"/>
        </w:rPr>
        <w:t>М</w:t>
      </w:r>
      <w:r w:rsidR="00307450" w:rsidRPr="00221BE4">
        <w:rPr>
          <w:sz w:val="28"/>
          <w:szCs w:val="28"/>
        </w:rPr>
        <w:t xml:space="preserve">униципального казенного учреждения «Управления заказчика-застройщика, архитектуры и градостроительства»  муниципального  района Сергиевский  Самарской области </w:t>
      </w:r>
      <w:r w:rsidR="00307450">
        <w:rPr>
          <w:sz w:val="28"/>
          <w:szCs w:val="28"/>
        </w:rPr>
        <w:t>Астапову Е.А.</w:t>
      </w:r>
    </w:p>
    <w:p w:rsidR="00893886" w:rsidRDefault="00893886" w:rsidP="00E74A3F">
      <w:pPr>
        <w:ind w:left="709" w:right="140"/>
        <w:jc w:val="both"/>
        <w:rPr>
          <w:sz w:val="28"/>
          <w:szCs w:val="28"/>
        </w:rPr>
      </w:pPr>
    </w:p>
    <w:p w:rsidR="00B80A57" w:rsidRDefault="00B80A57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552"/>
      </w:tblGrid>
      <w:tr w:rsidR="00B80A57" w:rsidTr="00E74A3F">
        <w:tc>
          <w:tcPr>
            <w:tcW w:w="3342" w:type="dxa"/>
          </w:tcPr>
          <w:p w:rsidR="00B80A57" w:rsidRPr="00B80A57" w:rsidRDefault="00BC1889" w:rsidP="00BC1889">
            <w:pPr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E74A3F">
              <w:rPr>
                <w:sz w:val="28"/>
                <w:szCs w:val="28"/>
              </w:rPr>
              <w:t>Глав</w:t>
            </w:r>
            <w:r>
              <w:rPr>
                <w:sz w:val="28"/>
                <w:szCs w:val="28"/>
              </w:rPr>
              <w:t xml:space="preserve">ы </w:t>
            </w:r>
            <w:r w:rsidR="00E74A3F">
              <w:rPr>
                <w:sz w:val="28"/>
                <w:szCs w:val="28"/>
              </w:rPr>
              <w:t xml:space="preserve">муниципального </w:t>
            </w:r>
            <w:r w:rsidR="00B80A57" w:rsidRPr="00B80A57">
              <w:rPr>
                <w:sz w:val="28"/>
                <w:szCs w:val="28"/>
              </w:rPr>
              <w:t>района Сергиевский</w:t>
            </w:r>
          </w:p>
          <w:p w:rsidR="00B80A57" w:rsidRPr="00B80A57" w:rsidRDefault="00B80A57" w:rsidP="00E74A3F">
            <w:pPr>
              <w:ind w:right="140"/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E74A3F">
            <w:pPr>
              <w:ind w:right="14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25581" w:rsidRDefault="00325581" w:rsidP="00E74A3F">
            <w:pPr>
              <w:ind w:right="140"/>
              <w:jc w:val="right"/>
              <w:rPr>
                <w:sz w:val="28"/>
                <w:szCs w:val="28"/>
              </w:rPr>
            </w:pPr>
          </w:p>
          <w:p w:rsidR="00B80A57" w:rsidRDefault="00BC1889" w:rsidP="00E74A3F">
            <w:pPr>
              <w:ind w:right="1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 Сапрыкин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615BE4" w:rsidRPr="00B80A57" w:rsidRDefault="00E74A3F" w:rsidP="00615BE4">
      <w:pPr>
        <w:jc w:val="both"/>
      </w:pPr>
      <w:r>
        <w:t>Ванина О.А.</w:t>
      </w:r>
    </w:p>
    <w:sectPr w:rsidR="00615BE4" w:rsidRPr="00B80A57" w:rsidSect="00307450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savePreviewPicture/>
  <w:compat/>
  <w:rsids>
    <w:rsidRoot w:val="00A25688"/>
    <w:rsid w:val="00086C4F"/>
    <w:rsid w:val="00101906"/>
    <w:rsid w:val="00307450"/>
    <w:rsid w:val="00325581"/>
    <w:rsid w:val="00386ED8"/>
    <w:rsid w:val="004B3CF3"/>
    <w:rsid w:val="0052790A"/>
    <w:rsid w:val="00563122"/>
    <w:rsid w:val="005A3849"/>
    <w:rsid w:val="00615BE4"/>
    <w:rsid w:val="0063740B"/>
    <w:rsid w:val="00766F64"/>
    <w:rsid w:val="007A79EF"/>
    <w:rsid w:val="00893886"/>
    <w:rsid w:val="00907C3A"/>
    <w:rsid w:val="009733BD"/>
    <w:rsid w:val="00A25688"/>
    <w:rsid w:val="00AD45F0"/>
    <w:rsid w:val="00AE55D4"/>
    <w:rsid w:val="00B80A57"/>
    <w:rsid w:val="00BC1889"/>
    <w:rsid w:val="00C654AB"/>
    <w:rsid w:val="00E32AF4"/>
    <w:rsid w:val="00E74A3F"/>
    <w:rsid w:val="00EC41CA"/>
    <w:rsid w:val="00F0465E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link w:val="ConsPlusNormal0"/>
    <w:rsid w:val="003074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0745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62725-D4FB-408C-BC24-91E20659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12</cp:revision>
  <dcterms:created xsi:type="dcterms:W3CDTF">2019-10-23T07:21:00Z</dcterms:created>
  <dcterms:modified xsi:type="dcterms:W3CDTF">2022-10-14T06:19:00Z</dcterms:modified>
</cp:coreProperties>
</file>